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A7CCFF7" w:rsidR="006835D3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Информация о проекте </w:t>
      </w:r>
      <w:r w:rsidR="00C63A01" w:rsidRPr="00C63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L</w:t>
      </w:r>
      <w:proofErr w:type="spellStart"/>
      <w:r w:rsidR="00C63A01" w:rsidRPr="00C63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ee</w:t>
      </w:r>
      <w:proofErr w:type="spellEnd"/>
      <w:r w:rsidR="00C63A01" w:rsidRPr="00C63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</w:t>
      </w:r>
      <w:proofErr w:type="spellStart"/>
      <w:r w:rsidR="00C63A01" w:rsidRPr="00C63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rime</w:t>
      </w:r>
      <w:proofErr w:type="spellEnd"/>
      <w:r w:rsidR="00C63A01" w:rsidRPr="00C63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C63A01" w:rsidRPr="00C63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</w:t>
      </w:r>
      <w:proofErr w:type="spellStart"/>
      <w:r w:rsidR="00C63A01" w:rsidRPr="00C63A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esidences</w:t>
      </w:r>
      <w:proofErr w:type="spellEnd"/>
    </w:p>
    <w:p w14:paraId="50B232D2" w14:textId="77777777" w:rsidR="00C63A01" w:rsidRDefault="00C63A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02" w14:textId="1142F4B3" w:rsidR="006835D3" w:rsidRPr="00C63A01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3A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Адрес: </w:t>
      </w:r>
      <w:r w:rsidR="00944367" w:rsidRPr="00C63A01"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  <w:t xml:space="preserve">с. </w:t>
      </w:r>
      <w:proofErr w:type="spellStart"/>
      <w:r w:rsidR="00944367" w:rsidRPr="00C63A01"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  <w:t>Эсто</w:t>
      </w:r>
      <w:proofErr w:type="spellEnd"/>
      <w:r w:rsidR="00944367" w:rsidRPr="00C63A01">
        <w:rPr>
          <w:rFonts w:ascii="Times New Roman" w:hAnsi="Times New Roman" w:cs="Times New Roman"/>
          <w:color w:val="1A1A1A"/>
          <w:sz w:val="27"/>
          <w:szCs w:val="27"/>
          <w:shd w:val="clear" w:color="auto" w:fill="FFFFFF"/>
        </w:rPr>
        <w:t>-Садок, ул. Набережная Полянка, 1 и 2</w:t>
      </w:r>
    </w:p>
    <w:p w14:paraId="37695881" w14:textId="27A4BCB6" w:rsidR="00944367" w:rsidRPr="00C63A01" w:rsidRDefault="0046393F" w:rsidP="00944367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C63A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Площадь ЗУ: </w:t>
      </w:r>
    </w:p>
    <w:p w14:paraId="6B27F2FA" w14:textId="6CE4D151" w:rsidR="00944367" w:rsidRDefault="00944367" w:rsidP="0094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944367">
        <w:rPr>
          <w:rFonts w:ascii="Times New Roman" w:eastAsia="Times New Roman" w:hAnsi="Times New Roman" w:cs="Times New Roman"/>
          <w:color w:val="1A1A1A"/>
          <w:sz w:val="27"/>
          <w:szCs w:val="27"/>
        </w:rPr>
        <w:sym w:font="Symbol" w:char="F0B7"/>
      </w:r>
      <w:r w:rsidRPr="00C63A01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 </w:t>
      </w:r>
      <w:r w:rsidRPr="00944367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корпус </w:t>
      </w:r>
      <w:r w:rsidRPr="00C63A01">
        <w:rPr>
          <w:rFonts w:ascii="Times New Roman" w:eastAsia="Times New Roman" w:hAnsi="Times New Roman" w:cs="Times New Roman"/>
          <w:color w:val="1A1A1A"/>
          <w:sz w:val="27"/>
          <w:szCs w:val="27"/>
        </w:rPr>
        <w:t>1</w:t>
      </w:r>
      <w:r w:rsidRPr="00944367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 - 5 445 кв. м.</w:t>
      </w:r>
    </w:p>
    <w:p w14:paraId="213F0072" w14:textId="77777777" w:rsidR="00BF05AE" w:rsidRPr="00944367" w:rsidRDefault="00BF05AE" w:rsidP="0094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7"/>
          <w:szCs w:val="27"/>
        </w:rPr>
      </w:pPr>
    </w:p>
    <w:p w14:paraId="76A14333" w14:textId="75E853D4" w:rsidR="00944367" w:rsidRPr="00944367" w:rsidRDefault="00944367" w:rsidP="0094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944367">
        <w:rPr>
          <w:rFonts w:ascii="Times New Roman" w:eastAsia="Times New Roman" w:hAnsi="Times New Roman" w:cs="Times New Roman"/>
          <w:color w:val="1A1A1A"/>
          <w:sz w:val="27"/>
          <w:szCs w:val="27"/>
        </w:rPr>
        <w:t>Полезная площадь зданий составляет:</w:t>
      </w:r>
    </w:p>
    <w:p w14:paraId="3F61D3D4" w14:textId="72BFE27F" w:rsidR="00944367" w:rsidRPr="00944367" w:rsidRDefault="00944367" w:rsidP="0094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944367">
        <w:rPr>
          <w:rFonts w:ascii="Times New Roman" w:eastAsia="Times New Roman" w:hAnsi="Times New Roman" w:cs="Times New Roman"/>
          <w:color w:val="1A1A1A"/>
          <w:sz w:val="27"/>
          <w:szCs w:val="27"/>
        </w:rPr>
        <w:sym w:font="Symbol" w:char="F0B7"/>
      </w:r>
      <w:r w:rsidRPr="00944367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корпус </w:t>
      </w:r>
      <w:r w:rsidRPr="00C63A01">
        <w:rPr>
          <w:rFonts w:ascii="Times New Roman" w:eastAsia="Times New Roman" w:hAnsi="Times New Roman" w:cs="Times New Roman"/>
          <w:color w:val="1A1A1A"/>
          <w:sz w:val="27"/>
          <w:szCs w:val="27"/>
        </w:rPr>
        <w:t>1</w:t>
      </w:r>
      <w:r w:rsidRPr="00944367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 - 1 646 кв. м.</w:t>
      </w:r>
    </w:p>
    <w:p w14:paraId="00000003" w14:textId="2708525F" w:rsidR="006835D3" w:rsidRDefault="00683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04" w14:textId="142BA725" w:rsidR="006835D3" w:rsidRPr="00E0310F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Класс жилья: </w:t>
      </w:r>
      <w:r w:rsidR="00E0310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Премиальные сервисные апартаменты </w:t>
      </w:r>
    </w:p>
    <w:p w14:paraId="00000005" w14:textId="58467435" w:rsidR="006835D3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Тип здания: </w:t>
      </w:r>
      <w:r w:rsidR="00944367">
        <w:rPr>
          <w:rFonts w:ascii="Times New Roman" w:eastAsia="Times New Roman" w:hAnsi="Times New Roman" w:cs="Times New Roman"/>
          <w:color w:val="000000"/>
          <w:sz w:val="27"/>
          <w:szCs w:val="27"/>
        </w:rPr>
        <w:t>монолитный</w:t>
      </w:r>
    </w:p>
    <w:p w14:paraId="00000006" w14:textId="08C0D5AA" w:rsidR="006835D3" w:rsidRPr="00944367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Девелопер: </w:t>
      </w:r>
      <w:r w:rsidR="0094436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</w:t>
      </w:r>
      <w:r w:rsidR="00BF05A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ARADE</w:t>
      </w:r>
      <w:r w:rsidR="00944367" w:rsidRPr="009443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4436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Development</w:t>
      </w:r>
    </w:p>
    <w:p w14:paraId="00000007" w14:textId="580C1D5F" w:rsidR="006835D3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Официальный сайт </w:t>
      </w:r>
      <w:hyperlink r:id="rId6" w:history="1">
        <w:r w:rsidR="00944367" w:rsidRPr="007621D7">
          <w:rPr>
            <w:rStyle w:val="a5"/>
            <w:rFonts w:ascii="Times New Roman" w:eastAsia="Times New Roman" w:hAnsi="Times New Roman" w:cs="Times New Roman"/>
            <w:sz w:val="27"/>
            <w:szCs w:val="27"/>
          </w:rPr>
          <w:t>https://leeprimeresidences.ru/</w:t>
        </w:r>
      </w:hyperlink>
      <w:r w:rsidR="00944367">
        <w:rPr>
          <w:rFonts w:ascii="Times New Roman" w:eastAsia="Times New Roman" w:hAnsi="Times New Roman" w:cs="Times New Roman"/>
          <w:color w:val="0563C1"/>
          <w:sz w:val="27"/>
          <w:szCs w:val="27"/>
          <w:u w:val="single"/>
        </w:rPr>
        <w:t xml:space="preserve"> </w:t>
      </w:r>
    </w:p>
    <w:p w14:paraId="00000008" w14:textId="73BAE7DB" w:rsidR="006835D3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Названия проекта: </w:t>
      </w:r>
      <w:r w:rsidR="0094436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</w:t>
      </w:r>
      <w:proofErr w:type="spellStart"/>
      <w:r w:rsidR="00944367" w:rsidRPr="00944367">
        <w:rPr>
          <w:rFonts w:ascii="Times New Roman" w:eastAsia="Times New Roman" w:hAnsi="Times New Roman" w:cs="Times New Roman"/>
          <w:color w:val="000000"/>
          <w:sz w:val="27"/>
          <w:szCs w:val="27"/>
        </w:rPr>
        <w:t>ee</w:t>
      </w:r>
      <w:proofErr w:type="spellEnd"/>
      <w:r w:rsidR="0094436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</w:t>
      </w:r>
      <w:proofErr w:type="spellStart"/>
      <w:r w:rsidR="00944367" w:rsidRPr="00944367">
        <w:rPr>
          <w:rFonts w:ascii="Times New Roman" w:eastAsia="Times New Roman" w:hAnsi="Times New Roman" w:cs="Times New Roman"/>
          <w:color w:val="000000"/>
          <w:sz w:val="27"/>
          <w:szCs w:val="27"/>
        </w:rPr>
        <w:t>rime</w:t>
      </w:r>
      <w:proofErr w:type="spellEnd"/>
      <w:r w:rsidR="00944367" w:rsidRPr="00EB48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44367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</w:t>
      </w:r>
      <w:proofErr w:type="spellStart"/>
      <w:r w:rsidR="00944367" w:rsidRPr="00944367">
        <w:rPr>
          <w:rFonts w:ascii="Times New Roman" w:eastAsia="Times New Roman" w:hAnsi="Times New Roman" w:cs="Times New Roman"/>
          <w:color w:val="000000"/>
          <w:sz w:val="27"/>
          <w:szCs w:val="27"/>
        </w:rPr>
        <w:t>esidences</w:t>
      </w:r>
      <w:proofErr w:type="spellEnd"/>
    </w:p>
    <w:p w14:paraId="00000009" w14:textId="2BAE96ED" w:rsidR="006835D3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Архитектур</w:t>
      </w:r>
      <w:r w:rsidR="00EB48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но-художественная концепция: </w:t>
      </w:r>
    </w:p>
    <w:p w14:paraId="68BE6EF3" w14:textId="77777777" w:rsidR="00EB48AB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Фасад выполнен из</w:t>
      </w:r>
      <w:r w:rsidR="00EB48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фактурной штукатурки в цветовой палитре Роза Хутор и декоративными элементами. </w:t>
      </w:r>
    </w:p>
    <w:p w14:paraId="36361B20" w14:textId="77777777" w:rsidR="00EB48AB" w:rsidRDefault="00EB48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Цоколь: натуральный гранит. </w:t>
      </w:r>
    </w:p>
    <w:p w14:paraId="37BD3BE7" w14:textId="4373DA3D" w:rsidR="00EB48AB" w:rsidRDefault="00EB48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Окна: </w:t>
      </w:r>
      <w:r w:rsidR="00C63A01">
        <w:rPr>
          <w:rFonts w:ascii="Times New Roman" w:eastAsia="Times New Roman" w:hAnsi="Times New Roman" w:cs="Times New Roman"/>
          <w:color w:val="000000"/>
          <w:sz w:val="27"/>
          <w:szCs w:val="27"/>
        </w:rPr>
        <w:t>алюминиевые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многослойным стеклом (триплекс). </w:t>
      </w:r>
    </w:p>
    <w:p w14:paraId="0000000A" w14:textId="54BB7D28" w:rsidR="006835D3" w:rsidRDefault="00EB48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Кровля: металлочерепица. </w:t>
      </w:r>
    </w:p>
    <w:p w14:paraId="0000000B" w14:textId="1F9CA5A9" w:rsidR="006835D3" w:rsidRPr="00E83E51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Дизайн интерьеров лобби: </w:t>
      </w:r>
      <w:r w:rsidR="00EB48AB" w:rsidRPr="00E83E51">
        <w:rPr>
          <w:rFonts w:ascii="Times New Roman" w:hAnsi="Times New Roman" w:cs="Times New Roman"/>
          <w:sz w:val="27"/>
          <w:szCs w:val="27"/>
        </w:rPr>
        <w:t>дизайнерск</w:t>
      </w:r>
      <w:r w:rsidR="00E83E51" w:rsidRPr="00E83E51">
        <w:rPr>
          <w:rFonts w:ascii="Times New Roman" w:hAnsi="Times New Roman" w:cs="Times New Roman"/>
          <w:sz w:val="27"/>
          <w:szCs w:val="27"/>
        </w:rPr>
        <w:t>ий</w:t>
      </w:r>
      <w:r w:rsidR="00EB48AB" w:rsidRPr="00E83E51">
        <w:rPr>
          <w:rFonts w:ascii="Times New Roman" w:hAnsi="Times New Roman" w:cs="Times New Roman"/>
          <w:sz w:val="27"/>
          <w:szCs w:val="27"/>
        </w:rPr>
        <w:t xml:space="preserve"> гранд-лобби</w:t>
      </w:r>
      <w:r w:rsidR="00E83E51" w:rsidRPr="00E83E51">
        <w:rPr>
          <w:rFonts w:ascii="Times New Roman" w:hAnsi="Times New Roman" w:cs="Times New Roman"/>
          <w:sz w:val="27"/>
          <w:szCs w:val="27"/>
        </w:rPr>
        <w:t>. Приятная музыка, мягкий свет и аромат березовых дров в камине наполняют интерьер теплом и уютом. Облицованный благородным камнем холл ведет в премиальный ресторан с просторной видовой террасой</w:t>
      </w:r>
      <w:r w:rsidR="00E83E51">
        <w:rPr>
          <w:rFonts w:ascii="Times New Roman" w:hAnsi="Times New Roman" w:cs="Times New Roman"/>
          <w:sz w:val="27"/>
          <w:szCs w:val="27"/>
        </w:rPr>
        <w:t>.</w:t>
      </w:r>
    </w:p>
    <w:p w14:paraId="0000000C" w14:textId="3E0517EC" w:rsidR="006835D3" w:rsidRPr="00E83E51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Благоустройство</w:t>
      </w:r>
      <w:r w:rsidR="00E83E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r w:rsidR="00E83E51" w:rsidRPr="00E83E51">
        <w:rPr>
          <w:rFonts w:ascii="Times New Roman" w:hAnsi="Times New Roman" w:cs="Times New Roman"/>
          <w:sz w:val="27"/>
          <w:szCs w:val="27"/>
        </w:rPr>
        <w:t>апартаменты на высоте 560 метров с панорамой величественных гор и светом южного солнца, озаряющим набережную, чистейший горный воздух, первозданные виды вокруг</w:t>
      </w:r>
      <w:r w:rsidR="00B66A3D">
        <w:rPr>
          <w:rFonts w:ascii="Times New Roman" w:hAnsi="Times New Roman" w:cs="Times New Roman"/>
          <w:sz w:val="27"/>
          <w:szCs w:val="27"/>
        </w:rPr>
        <w:t xml:space="preserve"> на горы и реку.</w:t>
      </w:r>
    </w:p>
    <w:p w14:paraId="0000000E" w14:textId="72052468" w:rsidR="006835D3" w:rsidRPr="00D1189F" w:rsidRDefault="0046393F" w:rsidP="00E83E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Управляющая компания: </w:t>
      </w:r>
      <w:r w:rsidR="00EB48A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</w:t>
      </w:r>
      <w:r w:rsidR="00EB48AB" w:rsidRPr="00E83E51">
        <w:rPr>
          <w:rFonts w:ascii="Times New Roman" w:eastAsia="Times New Roman" w:hAnsi="Times New Roman" w:cs="Times New Roman"/>
          <w:color w:val="000000"/>
          <w:sz w:val="27"/>
          <w:szCs w:val="27"/>
        </w:rPr>
        <w:t>&amp;</w:t>
      </w:r>
      <w:r w:rsidR="00EB48A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</w:t>
      </w:r>
    </w:p>
    <w:p w14:paraId="0000000F" w14:textId="3E5DFF02" w:rsidR="006835D3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Этажность: </w:t>
      </w:r>
      <w:r w:rsidR="00B66A3D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</w:p>
    <w:p w14:paraId="00000010" w14:textId="2CD13C5A" w:rsidR="006835D3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Паркинг: </w:t>
      </w:r>
      <w:r w:rsidR="00D1189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подземный </w:t>
      </w:r>
    </w:p>
    <w:p w14:paraId="00000011" w14:textId="4AA4F165" w:rsidR="006835D3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Количество апартаментов: </w:t>
      </w:r>
      <w:r w:rsidR="00D1189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C63A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1189F">
        <w:rPr>
          <w:rFonts w:ascii="Times New Roman" w:eastAsia="Times New Roman" w:hAnsi="Times New Roman" w:cs="Times New Roman"/>
          <w:color w:val="000000"/>
          <w:sz w:val="27"/>
          <w:szCs w:val="27"/>
        </w:rPr>
        <w:t>корпус</w:t>
      </w:r>
      <w:r w:rsidR="00C63A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</w:t>
      </w:r>
      <w:r w:rsidR="00D1189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28 лотов</w:t>
      </w:r>
      <w:r w:rsidR="00BF05A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CBA5139" w14:textId="77777777" w:rsidR="00BF05AE" w:rsidRDefault="0046393F" w:rsidP="00D11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D1189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Отделка: </w:t>
      </w:r>
      <w:r w:rsidR="00E0310F" w:rsidRPr="00D1189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Апартаменты </w:t>
      </w:r>
      <w:r w:rsidR="00E0310F" w:rsidRPr="00D1189F">
        <w:rPr>
          <w:rFonts w:ascii="Times New Roman" w:hAnsi="Times New Roman" w:cs="Times New Roman"/>
          <w:sz w:val="27"/>
          <w:szCs w:val="27"/>
        </w:rPr>
        <w:t>меблированы, оборудованы премиальной техникой, оснащены первоклассными системами безопасности и комфорта. Дизайнеры скрупулезно продумали каждую деталь интерьера. Светильники, шторы, текстиль и покрывала.</w:t>
      </w:r>
      <w:r w:rsidR="00D1189F" w:rsidRPr="00D1189F">
        <w:rPr>
          <w:rFonts w:ascii="Times New Roman" w:hAnsi="Times New Roman" w:cs="Times New Roman"/>
          <w:sz w:val="27"/>
          <w:szCs w:val="27"/>
        </w:rPr>
        <w:t xml:space="preserve"> В отделке используются: </w:t>
      </w:r>
    </w:p>
    <w:p w14:paraId="5B87C600" w14:textId="77777777" w:rsidR="00BF05AE" w:rsidRDefault="00D1189F" w:rsidP="00D11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D1189F">
        <w:rPr>
          <w:rFonts w:ascii="Times New Roman" w:hAnsi="Times New Roman" w:cs="Times New Roman"/>
          <w:sz w:val="27"/>
          <w:szCs w:val="27"/>
        </w:rPr>
        <w:t>1.</w:t>
      </w:r>
      <w:r w:rsidR="00C63A01">
        <w:rPr>
          <w:rFonts w:ascii="Times New Roman" w:hAnsi="Times New Roman" w:cs="Times New Roman"/>
          <w:sz w:val="27"/>
          <w:szCs w:val="27"/>
        </w:rPr>
        <w:t xml:space="preserve"> </w:t>
      </w:r>
      <w:r w:rsidRPr="00D1189F">
        <w:rPr>
          <w:rFonts w:ascii="Times New Roman" w:hAnsi="Times New Roman" w:cs="Times New Roman"/>
          <w:sz w:val="27"/>
          <w:szCs w:val="27"/>
        </w:rPr>
        <w:t xml:space="preserve">Натуральный камень </w:t>
      </w:r>
    </w:p>
    <w:p w14:paraId="304001F4" w14:textId="77777777" w:rsidR="00BF05AE" w:rsidRDefault="00D1189F" w:rsidP="00D11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D1189F">
        <w:rPr>
          <w:rFonts w:ascii="Times New Roman" w:hAnsi="Times New Roman" w:cs="Times New Roman"/>
          <w:sz w:val="27"/>
          <w:szCs w:val="27"/>
        </w:rPr>
        <w:t xml:space="preserve">2. Паркетная инженерная доска </w:t>
      </w:r>
      <w:proofErr w:type="spellStart"/>
      <w:r w:rsidRPr="00D1189F">
        <w:rPr>
          <w:rFonts w:ascii="Times New Roman" w:hAnsi="Times New Roman" w:cs="Times New Roman"/>
          <w:sz w:val="27"/>
          <w:szCs w:val="27"/>
        </w:rPr>
        <w:t>Coswik</w:t>
      </w:r>
      <w:proofErr w:type="spellEnd"/>
      <w:r w:rsidRPr="00D1189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27C517E" w14:textId="77777777" w:rsidR="00BF05AE" w:rsidRDefault="00D1189F" w:rsidP="00D11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3. </w:t>
      </w:r>
      <w:r w:rsidRPr="00D1189F">
        <w:rPr>
          <w:rFonts w:ascii="Times New Roman" w:hAnsi="Times New Roman" w:cs="Times New Roman"/>
          <w:sz w:val="27"/>
          <w:szCs w:val="27"/>
        </w:rPr>
        <w:t>Керамогранит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1189F">
        <w:rPr>
          <w:rFonts w:ascii="Times New Roman" w:hAnsi="Times New Roman" w:cs="Times New Roman"/>
          <w:sz w:val="27"/>
          <w:szCs w:val="27"/>
          <w:lang w:val="en-US"/>
        </w:rPr>
        <w:t>Sensi</w:t>
      </w:r>
      <w:proofErr w:type="spellEnd"/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D1189F">
        <w:rPr>
          <w:rFonts w:ascii="Times New Roman" w:hAnsi="Times New Roman" w:cs="Times New Roman"/>
          <w:sz w:val="27"/>
          <w:szCs w:val="27"/>
          <w:lang w:val="en-US"/>
        </w:rPr>
        <w:t>Roma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D1189F">
        <w:rPr>
          <w:rFonts w:ascii="Times New Roman" w:hAnsi="Times New Roman" w:cs="Times New Roman"/>
          <w:sz w:val="27"/>
          <w:szCs w:val="27"/>
          <w:lang w:val="en-US"/>
        </w:rPr>
        <w:t>White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D1189F">
        <w:rPr>
          <w:rFonts w:ascii="Times New Roman" w:hAnsi="Times New Roman" w:cs="Times New Roman"/>
          <w:sz w:val="27"/>
          <w:szCs w:val="27"/>
          <w:lang w:val="en-US"/>
        </w:rPr>
        <w:t>Nat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r w:rsidRPr="00D1189F">
        <w:rPr>
          <w:rFonts w:ascii="Times New Roman" w:hAnsi="Times New Roman" w:cs="Times New Roman"/>
          <w:sz w:val="27"/>
          <w:szCs w:val="27"/>
          <w:lang w:val="en-US"/>
        </w:rPr>
        <w:t>District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D1189F">
        <w:rPr>
          <w:rFonts w:ascii="Times New Roman" w:hAnsi="Times New Roman" w:cs="Times New Roman"/>
          <w:sz w:val="27"/>
          <w:szCs w:val="27"/>
          <w:lang w:val="en-US"/>
        </w:rPr>
        <w:t>Grey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1189F">
        <w:rPr>
          <w:rFonts w:ascii="Times New Roman" w:hAnsi="Times New Roman" w:cs="Times New Roman"/>
          <w:sz w:val="27"/>
          <w:szCs w:val="27"/>
          <w:lang w:val="en-US"/>
        </w:rPr>
        <w:t>Baldocer</w:t>
      </w:r>
      <w:proofErr w:type="spellEnd"/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proofErr w:type="gramStart"/>
      <w:r w:rsidRPr="00D1189F">
        <w:rPr>
          <w:rFonts w:ascii="Times New Roman" w:hAnsi="Times New Roman" w:cs="Times New Roman"/>
          <w:sz w:val="27"/>
          <w:szCs w:val="27"/>
          <w:lang w:val="en-US"/>
        </w:rPr>
        <w:t>At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>.</w:t>
      </w:r>
      <w:r w:rsidRPr="00D1189F">
        <w:rPr>
          <w:rFonts w:ascii="Times New Roman" w:hAnsi="Times New Roman" w:cs="Times New Roman"/>
          <w:sz w:val="27"/>
          <w:szCs w:val="27"/>
          <w:lang w:val="en-US"/>
        </w:rPr>
        <w:t>Viggo</w:t>
      </w:r>
      <w:proofErr w:type="spellEnd"/>
      <w:proofErr w:type="gramEnd"/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D1189F">
        <w:rPr>
          <w:rFonts w:ascii="Times New Roman" w:hAnsi="Times New Roman" w:cs="Times New Roman"/>
          <w:sz w:val="27"/>
          <w:szCs w:val="27"/>
          <w:lang w:val="en-US"/>
        </w:rPr>
        <w:t>Roble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1189F">
        <w:rPr>
          <w:rFonts w:ascii="Times New Roman" w:hAnsi="Times New Roman" w:cs="Times New Roman"/>
          <w:sz w:val="27"/>
          <w:szCs w:val="27"/>
          <w:lang w:val="en-US"/>
        </w:rPr>
        <w:t>Pamesa</w:t>
      </w:r>
      <w:proofErr w:type="spellEnd"/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1189F">
        <w:rPr>
          <w:rFonts w:ascii="Times New Roman" w:hAnsi="Times New Roman" w:cs="Times New Roman"/>
          <w:sz w:val="27"/>
          <w:szCs w:val="27"/>
          <w:lang w:val="en-US"/>
        </w:rPr>
        <w:t>Ariostea</w:t>
      </w:r>
      <w:proofErr w:type="spellEnd"/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D1189F">
        <w:rPr>
          <w:rFonts w:ascii="Times New Roman" w:hAnsi="Times New Roman" w:cs="Times New Roman"/>
          <w:sz w:val="27"/>
          <w:szCs w:val="27"/>
          <w:lang w:val="en-US"/>
        </w:rPr>
        <w:t>Ultra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1189F">
        <w:rPr>
          <w:rFonts w:ascii="Times New Roman" w:hAnsi="Times New Roman" w:cs="Times New Roman"/>
          <w:sz w:val="27"/>
          <w:szCs w:val="27"/>
          <w:lang w:val="en-US"/>
        </w:rPr>
        <w:t>Marmi</w:t>
      </w:r>
      <w:proofErr w:type="spellEnd"/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D1189F">
        <w:rPr>
          <w:rFonts w:ascii="Times New Roman" w:hAnsi="Times New Roman" w:cs="Times New Roman"/>
          <w:sz w:val="27"/>
          <w:szCs w:val="27"/>
          <w:lang w:val="en-US"/>
        </w:rPr>
        <w:t>Danino</w:t>
      </w:r>
      <w:proofErr w:type="spellEnd"/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D1189F">
        <w:rPr>
          <w:rFonts w:ascii="Times New Roman" w:hAnsi="Times New Roman" w:cs="Times New Roman"/>
          <w:sz w:val="27"/>
          <w:szCs w:val="27"/>
          <w:lang w:val="en-US"/>
        </w:rPr>
        <w:t>Grigio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D1189F">
        <w:rPr>
          <w:rFonts w:ascii="Times New Roman" w:hAnsi="Times New Roman" w:cs="Times New Roman"/>
          <w:sz w:val="27"/>
          <w:szCs w:val="27"/>
          <w:lang w:val="en-US"/>
        </w:rPr>
        <w:t>Imola</w:t>
      </w:r>
      <w:proofErr w:type="spellEnd"/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D1189F">
        <w:rPr>
          <w:rFonts w:ascii="Times New Roman" w:hAnsi="Times New Roman" w:cs="Times New Roman"/>
          <w:sz w:val="27"/>
          <w:szCs w:val="27"/>
          <w:lang w:val="en-US"/>
        </w:rPr>
        <w:t>San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r w:rsidRPr="00D1189F">
        <w:rPr>
          <w:rFonts w:ascii="Times New Roman" w:hAnsi="Times New Roman" w:cs="Times New Roman"/>
          <w:sz w:val="27"/>
          <w:szCs w:val="27"/>
          <w:lang w:val="en-US"/>
        </w:rPr>
        <w:t>Marvel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D1189F">
        <w:rPr>
          <w:rFonts w:ascii="Times New Roman" w:hAnsi="Times New Roman" w:cs="Times New Roman"/>
          <w:sz w:val="27"/>
          <w:szCs w:val="27"/>
          <w:lang w:val="en-US"/>
        </w:rPr>
        <w:t>Desert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D1189F">
        <w:rPr>
          <w:rFonts w:ascii="Times New Roman" w:hAnsi="Times New Roman" w:cs="Times New Roman"/>
          <w:sz w:val="27"/>
          <w:szCs w:val="27"/>
          <w:lang w:val="en-US"/>
        </w:rPr>
        <w:t>Soul</w:t>
      </w:r>
      <w:r w:rsidRPr="00BF05A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</w:p>
    <w:p w14:paraId="01ED8DB7" w14:textId="77777777" w:rsidR="00BF05AE" w:rsidRDefault="00D1189F" w:rsidP="00D11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BF05AE">
        <w:rPr>
          <w:rFonts w:ascii="Times New Roman" w:hAnsi="Times New Roman" w:cs="Times New Roman"/>
          <w:sz w:val="27"/>
          <w:szCs w:val="27"/>
        </w:rPr>
        <w:lastRenderedPageBreak/>
        <w:t xml:space="preserve">4. </w:t>
      </w:r>
      <w:r w:rsidRPr="00D1189F">
        <w:rPr>
          <w:rFonts w:ascii="Times New Roman" w:hAnsi="Times New Roman" w:cs="Times New Roman"/>
          <w:sz w:val="27"/>
          <w:szCs w:val="27"/>
        </w:rPr>
        <w:t xml:space="preserve">Панели из </w:t>
      </w:r>
      <w:proofErr w:type="spellStart"/>
      <w:r w:rsidRPr="00D1189F">
        <w:rPr>
          <w:rFonts w:ascii="Times New Roman" w:hAnsi="Times New Roman" w:cs="Times New Roman"/>
          <w:sz w:val="27"/>
          <w:szCs w:val="27"/>
        </w:rPr>
        <w:t>микробетона</w:t>
      </w:r>
      <w:proofErr w:type="spellEnd"/>
      <w:r w:rsidRPr="00D1189F">
        <w:rPr>
          <w:rFonts w:ascii="Times New Roman" w:hAnsi="Times New Roman" w:cs="Times New Roman"/>
          <w:sz w:val="27"/>
          <w:szCs w:val="27"/>
        </w:rPr>
        <w:t xml:space="preserve"> с имитацией скалы </w:t>
      </w:r>
    </w:p>
    <w:p w14:paraId="29FC92E4" w14:textId="664F0E89" w:rsidR="00D1189F" w:rsidRPr="00D1189F" w:rsidRDefault="00D1189F" w:rsidP="00D11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D1189F">
        <w:rPr>
          <w:rFonts w:ascii="Times New Roman" w:hAnsi="Times New Roman" w:cs="Times New Roman"/>
          <w:sz w:val="27"/>
          <w:szCs w:val="27"/>
        </w:rPr>
        <w:t xml:space="preserve">5. Стеновые панели со шпоном </w:t>
      </w:r>
      <w:proofErr w:type="spellStart"/>
      <w:r w:rsidRPr="00D1189F">
        <w:rPr>
          <w:rFonts w:ascii="Times New Roman" w:hAnsi="Times New Roman" w:cs="Times New Roman"/>
          <w:sz w:val="27"/>
          <w:szCs w:val="27"/>
        </w:rPr>
        <w:t>WoodStock</w:t>
      </w:r>
      <w:proofErr w:type="spellEnd"/>
      <w:r w:rsidRPr="00D1189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1189F">
        <w:rPr>
          <w:rFonts w:ascii="Times New Roman" w:hAnsi="Times New Roman" w:cs="Times New Roman"/>
          <w:sz w:val="27"/>
          <w:szCs w:val="27"/>
        </w:rPr>
        <w:t>Bianche</w:t>
      </w:r>
      <w:proofErr w:type="spellEnd"/>
      <w:r w:rsidRPr="00D1189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1189F">
        <w:rPr>
          <w:rFonts w:ascii="Times New Roman" w:hAnsi="Times New Roman" w:cs="Times New Roman"/>
          <w:sz w:val="27"/>
          <w:szCs w:val="27"/>
        </w:rPr>
        <w:t>Notti</w:t>
      </w:r>
      <w:proofErr w:type="spellEnd"/>
      <w:r w:rsidRPr="00D1189F">
        <w:rPr>
          <w:rFonts w:ascii="Times New Roman" w:hAnsi="Times New Roman" w:cs="Times New Roman"/>
          <w:sz w:val="27"/>
          <w:szCs w:val="27"/>
        </w:rPr>
        <w:t>.</w:t>
      </w:r>
    </w:p>
    <w:p w14:paraId="599BEE12" w14:textId="77777777" w:rsidR="00D1189F" w:rsidRPr="00D1189F" w:rsidRDefault="00D1189F" w:rsidP="00D11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189F">
        <w:rPr>
          <w:rFonts w:ascii="Times New Roman" w:hAnsi="Times New Roman" w:cs="Times New Roman"/>
          <w:sz w:val="27"/>
          <w:szCs w:val="27"/>
        </w:rPr>
        <w:t xml:space="preserve">Для отделки используются экологически чистые сочетания камня, стекла и дерева, свойственные горным шале. Производителем мебели выбран поставщик </w:t>
      </w:r>
      <w:proofErr w:type="spellStart"/>
      <w:r w:rsidRPr="00D1189F">
        <w:rPr>
          <w:rFonts w:ascii="Times New Roman" w:hAnsi="Times New Roman" w:cs="Times New Roman"/>
          <w:sz w:val="27"/>
          <w:szCs w:val="27"/>
        </w:rPr>
        <w:t>Radisson</w:t>
      </w:r>
      <w:proofErr w:type="spellEnd"/>
      <w:r w:rsidRPr="00D1189F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D1189F">
        <w:rPr>
          <w:rFonts w:ascii="Times New Roman" w:hAnsi="Times New Roman" w:cs="Times New Roman"/>
          <w:sz w:val="27"/>
          <w:szCs w:val="27"/>
        </w:rPr>
        <w:t>Sheraton</w:t>
      </w:r>
      <w:proofErr w:type="spellEnd"/>
      <w:r w:rsidRPr="00D1189F">
        <w:rPr>
          <w:rFonts w:ascii="Times New Roman" w:hAnsi="Times New Roman" w:cs="Times New Roman"/>
          <w:sz w:val="27"/>
          <w:szCs w:val="27"/>
        </w:rPr>
        <w:t>. Двери выполнены из эксклюзивного шпона с приятной текстурой.</w:t>
      </w:r>
    </w:p>
    <w:p w14:paraId="00000013" w14:textId="1D6E748F" w:rsidR="006835D3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Апартаменты</w:t>
      </w:r>
      <w:r w:rsidR="00C63A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(площадь)</w:t>
      </w:r>
    </w:p>
    <w:p w14:paraId="02EFB51C" w14:textId="77777777" w:rsidR="00B66A3D" w:rsidRDefault="00B66A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корпус: </w:t>
      </w:r>
    </w:p>
    <w:p w14:paraId="349BCF7E" w14:textId="752AB85D" w:rsidR="00B66A3D" w:rsidRDefault="00B66A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студии от 38,2-39,8 </w:t>
      </w:r>
    </w:p>
    <w:p w14:paraId="2EC0C435" w14:textId="1A73AD78" w:rsidR="00B66A3D" w:rsidRDefault="00B66A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2-к от 66,3-84,1</w:t>
      </w:r>
    </w:p>
    <w:p w14:paraId="3725EED0" w14:textId="749C47C0" w:rsidR="00B66A3D" w:rsidRDefault="00B66A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vip</w:t>
      </w:r>
      <w:proofErr w:type="spellEnd"/>
      <w:r w:rsidRPr="00B66A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апартаменты одноуровневые: от 346,3-351,8</w:t>
      </w:r>
    </w:p>
    <w:p w14:paraId="29AB39A9" w14:textId="77777777" w:rsidR="00B66A3D" w:rsidRDefault="00B66A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15" w14:textId="2FB25E61" w:rsidR="006835D3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Высота потолков апартаментов: от </w:t>
      </w:r>
      <w:r w:rsidR="00C63A01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</w:p>
    <w:p w14:paraId="00000017" w14:textId="68125138" w:rsidR="006835D3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Срок сдачи в эксплуатацию: </w:t>
      </w:r>
      <w:r w:rsidR="00C63A01">
        <w:rPr>
          <w:rFonts w:ascii="Times New Roman" w:eastAsia="Times New Roman" w:hAnsi="Times New Roman" w:cs="Times New Roman"/>
          <w:color w:val="000000"/>
          <w:sz w:val="27"/>
          <w:szCs w:val="27"/>
        </w:rPr>
        <w:t>сдан</w:t>
      </w:r>
    </w:p>
    <w:p w14:paraId="21C2BCCB" w14:textId="56F3D63A" w:rsidR="0046393F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63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Брокерское вознаграждение за реализацию –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63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6%.</w:t>
      </w:r>
    </w:p>
    <w:p w14:paraId="071DA81C" w14:textId="77777777" w:rsidR="00BF05AE" w:rsidRDefault="00BF05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BB57D6E" w14:textId="11626732" w:rsidR="0046393F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Рассрочка: </w:t>
      </w:r>
    </w:p>
    <w:p w14:paraId="4CDFC042" w14:textId="7D2D05A8" w:rsidR="0046393F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6393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1 корпус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ПВ 50%, беспроцентная на 1 год (ежеквартальные или ежемесячные платежи), </w:t>
      </w:r>
    </w:p>
    <w:p w14:paraId="2DC77740" w14:textId="71CFD308" w:rsidR="0046393F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 этом комиссия агента выплачивается полн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остью в размере 6%.</w:t>
      </w:r>
    </w:p>
    <w:p w14:paraId="06FC92C5" w14:textId="77777777" w:rsidR="0046393F" w:rsidRDefault="00463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46393F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27B"/>
    <w:multiLevelType w:val="hybridMultilevel"/>
    <w:tmpl w:val="64F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641E7"/>
    <w:multiLevelType w:val="multilevel"/>
    <w:tmpl w:val="D960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D3"/>
    <w:rsid w:val="0046393F"/>
    <w:rsid w:val="006835D3"/>
    <w:rsid w:val="007B73C7"/>
    <w:rsid w:val="00944367"/>
    <w:rsid w:val="00B66A3D"/>
    <w:rsid w:val="00BF05AE"/>
    <w:rsid w:val="00C63A01"/>
    <w:rsid w:val="00D1189F"/>
    <w:rsid w:val="00E0310F"/>
    <w:rsid w:val="00E83E51"/>
    <w:rsid w:val="00E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D0D1"/>
  <w15:docId w15:val="{84D49D89-9ED7-4487-BA57-21453C49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2C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015B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015BE"/>
    <w:rPr>
      <w:color w:val="605E5C"/>
      <w:shd w:val="clear" w:color="auto" w:fill="E1DFDD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List Paragraph"/>
    <w:basedOn w:val="a"/>
    <w:uiPriority w:val="34"/>
    <w:qFormat/>
    <w:rsid w:val="00E03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eprimeresidence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cI+jaszheKqAsDt7BQd8WIL9ew==">CgMxLjAyCGguZ2pkZ3hzOAByITFMSXZzSWRPU2RUeFpsbzdtSGQtRG1vTTQteFFPYkRRaA==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Миронова Алия Рашитовна</dc:creator>
  <cp:lastModifiedBy>Латипова Елена Андреевна</cp:lastModifiedBy>
  <cp:revision>2</cp:revision>
  <dcterms:created xsi:type="dcterms:W3CDTF">2025-05-20T08:30:00Z</dcterms:created>
  <dcterms:modified xsi:type="dcterms:W3CDTF">2025-05-20T08:30:00Z</dcterms:modified>
</cp:coreProperties>
</file>